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8BEC0" w14:textId="77777777" w:rsidR="00844042" w:rsidRDefault="00844042" w:rsidP="00C65718">
      <w:pPr>
        <w:jc w:val="center"/>
        <w:rPr>
          <w:b/>
        </w:rPr>
      </w:pPr>
    </w:p>
    <w:p w14:paraId="777A78EE" w14:textId="77777777" w:rsidR="00844042" w:rsidRDefault="00844042" w:rsidP="00C65718">
      <w:pPr>
        <w:jc w:val="center"/>
        <w:rPr>
          <w:b/>
        </w:rPr>
      </w:pPr>
    </w:p>
    <w:p w14:paraId="56C82ED4" w14:textId="535144E0" w:rsidR="008E059E" w:rsidRDefault="000443C4" w:rsidP="00C6571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A0E464" wp14:editId="4117D060">
            <wp:extent cx="6485890" cy="2298700"/>
            <wp:effectExtent l="0" t="0" r="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3437"/>
                    <a:stretch/>
                  </pic:blipFill>
                  <pic:spPr bwMode="auto">
                    <a:xfrm>
                      <a:off x="0" y="0"/>
                      <a:ext cx="6490995" cy="23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1C179" w14:textId="77777777" w:rsidR="00FF5931" w:rsidRDefault="00FF5931" w:rsidP="00C65718">
      <w:pPr>
        <w:jc w:val="center"/>
        <w:rPr>
          <w:b/>
        </w:rPr>
      </w:pPr>
    </w:p>
    <w:p w14:paraId="307E309B" w14:textId="77777777" w:rsidR="00844042" w:rsidRDefault="00844042" w:rsidP="00C65718">
      <w:pPr>
        <w:jc w:val="center"/>
        <w:rPr>
          <w:b/>
        </w:rPr>
      </w:pPr>
    </w:p>
    <w:p w14:paraId="5D882D8D" w14:textId="7491754C" w:rsidR="00FF5931" w:rsidRDefault="00E15C77" w:rsidP="00C6571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B4E477B" wp14:editId="6D15B36E">
            <wp:extent cx="6629400" cy="1231900"/>
            <wp:effectExtent l="0" t="0" r="0" b="12700"/>
            <wp:docPr id="6" name="Image 6" descr="Macintosh HD:Users:bettymoreau:Desktop:Capture d’écran 2016-10-14 à 16.08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ettymoreau:Desktop:Capture d’écran 2016-10-14 à 16.08.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9C62" w14:textId="77777777" w:rsidR="00E15C77" w:rsidRDefault="00E15C77" w:rsidP="00C65718">
      <w:pPr>
        <w:jc w:val="center"/>
        <w:rPr>
          <w:b/>
          <w:sz w:val="40"/>
          <w:szCs w:val="40"/>
        </w:rPr>
      </w:pPr>
    </w:p>
    <w:p w14:paraId="741B84BF" w14:textId="77777777" w:rsidR="00844042" w:rsidRPr="00FF5931" w:rsidRDefault="00844042" w:rsidP="00C65718">
      <w:pPr>
        <w:jc w:val="center"/>
        <w:rPr>
          <w:b/>
          <w:sz w:val="40"/>
          <w:szCs w:val="40"/>
        </w:rPr>
      </w:pPr>
    </w:p>
    <w:p w14:paraId="043377DA" w14:textId="6E4FD571" w:rsidR="00F9525C" w:rsidRPr="00B50D07" w:rsidRDefault="00E27D00" w:rsidP="005E0710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color w:val="1F497D" w:themeColor="text2"/>
          <w:sz w:val="28"/>
          <w:szCs w:val="28"/>
        </w:rPr>
        <w:t>Afin de répondre à la demande d</w:t>
      </w:r>
      <w:r w:rsidR="00516CA6" w:rsidRPr="00B50D07">
        <w:rPr>
          <w:rFonts w:asciiTheme="majorHAnsi" w:hAnsiTheme="majorHAnsi"/>
          <w:color w:val="1F497D" w:themeColor="text2"/>
          <w:sz w:val="28"/>
          <w:szCs w:val="28"/>
        </w:rPr>
        <w:t>e nombreux professionnel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s du bien être, de l’esthétique, du conseil en image et </w:t>
      </w:r>
      <w:r w:rsidR="00516CA6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d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e l’optique, la Société Française</w:t>
      </w:r>
      <w:r w:rsidR="002D0AAA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de Morphopsychologie met en place  </w:t>
      </w:r>
      <w:r w:rsidR="00516CA6" w:rsidRPr="00B50D07">
        <w:rPr>
          <w:rFonts w:asciiTheme="majorHAnsi" w:hAnsiTheme="majorHAnsi"/>
          <w:color w:val="1F497D" w:themeColor="text2"/>
          <w:sz w:val="28"/>
          <w:szCs w:val="28"/>
        </w:rPr>
        <w:t>une préparation au titre de morphop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s</w:t>
      </w:r>
      <w:r w:rsidR="00516CA6" w:rsidRPr="00B50D07">
        <w:rPr>
          <w:rFonts w:asciiTheme="majorHAnsi" w:hAnsiTheme="majorHAnsi"/>
          <w:color w:val="1F497D" w:themeColor="text2"/>
          <w:sz w:val="28"/>
          <w:szCs w:val="28"/>
        </w:rPr>
        <w:t>ychologue SFM dont les cours se déroule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ront</w:t>
      </w:r>
      <w:r w:rsidR="00516CA6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le lundi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.</w:t>
      </w:r>
      <w:r w:rsidR="00AC7A0C">
        <w:rPr>
          <w:rFonts w:asciiTheme="majorHAnsi" w:hAnsiTheme="majorHAnsi"/>
          <w:color w:val="1F497D" w:themeColor="text2"/>
          <w:sz w:val="28"/>
          <w:szCs w:val="28"/>
        </w:rPr>
        <w:t xml:space="preserve"> Par groupe de 8 à 10</w:t>
      </w:r>
      <w:r w:rsidR="0055096E">
        <w:rPr>
          <w:rFonts w:asciiTheme="majorHAnsi" w:hAnsiTheme="majorHAnsi"/>
          <w:color w:val="1F497D" w:themeColor="text2"/>
          <w:sz w:val="28"/>
          <w:szCs w:val="28"/>
        </w:rPr>
        <w:t xml:space="preserve"> personnes 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</w:p>
    <w:p w14:paraId="35C4DC75" w14:textId="4A93D6BC" w:rsidR="002D0AAA" w:rsidRDefault="00E27D00" w:rsidP="005E0710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Cette préparation débutera le 30  janvier 2017 à Paris </w:t>
      </w:r>
      <w:r w:rsidR="00F9525C" w:rsidRPr="00B50D07">
        <w:rPr>
          <w:rFonts w:asciiTheme="majorHAnsi" w:hAnsiTheme="majorHAnsi"/>
          <w:b/>
          <w:color w:val="1F497D" w:themeColor="text2"/>
          <w:sz w:val="28"/>
          <w:szCs w:val="28"/>
        </w:rPr>
        <w:t>11</w:t>
      </w:r>
      <w:r w:rsidR="00C057AD">
        <w:rPr>
          <w:rFonts w:asciiTheme="majorHAnsi" w:hAnsiTheme="majorHAnsi"/>
          <w:b/>
          <w:color w:val="1F497D" w:themeColor="text2"/>
          <w:sz w:val="28"/>
          <w:szCs w:val="28"/>
        </w:rPr>
        <w:t>°</w:t>
      </w:r>
      <w:r w:rsidR="00F9525C"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et se terminera </w:t>
      </w:r>
      <w:r w:rsidR="00C057AD">
        <w:rPr>
          <w:rFonts w:asciiTheme="majorHAnsi" w:hAnsiTheme="majorHAnsi"/>
          <w:b/>
          <w:color w:val="1F497D" w:themeColor="text2"/>
          <w:sz w:val="28"/>
          <w:szCs w:val="28"/>
        </w:rPr>
        <w:t xml:space="preserve"> en mai 2018.</w:t>
      </w:r>
      <w:r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="00C057AD" w:rsidRPr="00B50D07">
        <w:rPr>
          <w:rFonts w:asciiTheme="majorHAnsi" w:hAnsiTheme="majorHAnsi"/>
          <w:b/>
          <w:color w:val="1F497D" w:themeColor="text2"/>
          <w:sz w:val="28"/>
          <w:szCs w:val="28"/>
        </w:rPr>
        <w:t>L’examen</w:t>
      </w:r>
      <w:r w:rsidR="00C057AD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aura lieu le </w:t>
      </w:r>
      <w:r w:rsidR="00F9525C" w:rsidRPr="00B50D07">
        <w:rPr>
          <w:rFonts w:asciiTheme="majorHAnsi" w:hAnsiTheme="majorHAnsi"/>
          <w:b/>
          <w:color w:val="1F497D" w:themeColor="text2"/>
          <w:sz w:val="28"/>
          <w:szCs w:val="28"/>
        </w:rPr>
        <w:t>2 juin 2018 : 21</w:t>
      </w:r>
      <w:r w:rsidR="002D0AAA"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 journées de </w:t>
      </w:r>
      <w:r w:rsidR="00F9525C" w:rsidRPr="00B50D07">
        <w:rPr>
          <w:rFonts w:asciiTheme="majorHAnsi" w:hAnsiTheme="majorHAnsi"/>
          <w:b/>
          <w:color w:val="1F497D" w:themeColor="text2"/>
          <w:sz w:val="28"/>
          <w:szCs w:val="28"/>
        </w:rPr>
        <w:t xml:space="preserve">cours sont prévues les lundis avec une interruption de 2 mois (juillet et août). </w:t>
      </w:r>
      <w:r w:rsidR="00B356BA">
        <w:rPr>
          <w:rFonts w:asciiTheme="majorHAnsi" w:hAnsiTheme="majorHAnsi"/>
          <w:b/>
          <w:color w:val="1F497D" w:themeColor="text2"/>
          <w:sz w:val="28"/>
          <w:szCs w:val="28"/>
        </w:rPr>
        <w:t>3 journées de morphopsychologie appliquée à la beauté et à l’optique  se</w:t>
      </w:r>
      <w:r w:rsidR="00C057AD">
        <w:rPr>
          <w:rFonts w:asciiTheme="majorHAnsi" w:hAnsiTheme="majorHAnsi"/>
          <w:b/>
          <w:color w:val="1F497D" w:themeColor="text2"/>
          <w:sz w:val="28"/>
          <w:szCs w:val="28"/>
        </w:rPr>
        <w:t>ront dispensées dans ce cursus par Jean Marie Contreras.</w:t>
      </w:r>
    </w:p>
    <w:p w14:paraId="1B12CC9C" w14:textId="77777777" w:rsidR="00F9525C" w:rsidRPr="00B50D07" w:rsidRDefault="00F9525C" w:rsidP="005E0710">
      <w:pPr>
        <w:rPr>
          <w:rFonts w:asciiTheme="majorHAnsi" w:hAnsiTheme="majorHAnsi"/>
          <w:b/>
          <w:color w:val="1F497D" w:themeColor="text2"/>
          <w:sz w:val="28"/>
          <w:szCs w:val="28"/>
        </w:rPr>
      </w:pPr>
    </w:p>
    <w:p w14:paraId="74A37443" w14:textId="2687F0BD" w:rsidR="00857415" w:rsidRPr="00B50D07" w:rsidRDefault="00E27D00" w:rsidP="005E0710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La </w:t>
      </w:r>
      <w:r w:rsidR="00857415" w:rsidRPr="00B50D07">
        <w:rPr>
          <w:rFonts w:asciiTheme="majorHAnsi" w:hAnsiTheme="majorHAnsi"/>
          <w:color w:val="1F497D" w:themeColor="text2"/>
          <w:sz w:val="28"/>
          <w:szCs w:val="28"/>
        </w:rPr>
        <w:t>m</w:t>
      </w:r>
      <w:r w:rsidR="00F9525C" w:rsidRPr="00B50D07">
        <w:rPr>
          <w:rFonts w:asciiTheme="majorHAnsi" w:hAnsiTheme="majorHAnsi"/>
          <w:color w:val="1F497D" w:themeColor="text2"/>
          <w:sz w:val="28"/>
          <w:szCs w:val="28"/>
        </w:rPr>
        <w:t>orphopsychologie est un</w:t>
      </w:r>
      <w:r w:rsidR="00857415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outil </w:t>
      </w:r>
      <w:r w:rsidR="00F9525C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efficace </w:t>
      </w:r>
      <w:r w:rsidR="00857415" w:rsidRPr="00B50D07">
        <w:rPr>
          <w:rFonts w:asciiTheme="majorHAnsi" w:hAnsiTheme="majorHAnsi"/>
          <w:color w:val="1F497D" w:themeColor="text2"/>
          <w:sz w:val="28"/>
          <w:szCs w:val="28"/>
        </w:rPr>
        <w:t>de connaissance de soi comme de l’autre</w:t>
      </w:r>
      <w:r w:rsidR="003D2A9D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. </w:t>
      </w:r>
    </w:p>
    <w:p w14:paraId="3DF0C111" w14:textId="77777777" w:rsidR="00F9525C" w:rsidRPr="00B50D07" w:rsidRDefault="00F9525C" w:rsidP="005E0710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Notre visage parle de 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>nous-même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s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et 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de 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>notr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e façon d’entrer en relation avec les autres et avec le 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monde. 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</w:p>
    <w:p w14:paraId="548D67EE" w14:textId="582B8017" w:rsidR="005E0710" w:rsidRPr="00B50D07" w:rsidRDefault="008E059E" w:rsidP="005E0710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color w:val="1F497D" w:themeColor="text2"/>
          <w:sz w:val="28"/>
          <w:szCs w:val="28"/>
        </w:rPr>
        <w:t>Au 20</w:t>
      </w:r>
      <w:r w:rsidRPr="00B50D07">
        <w:rPr>
          <w:rFonts w:asciiTheme="majorHAnsi" w:hAnsiTheme="majorHAnsi"/>
          <w:color w:val="1F497D" w:themeColor="text2"/>
          <w:sz w:val="28"/>
          <w:szCs w:val="28"/>
          <w:vertAlign w:val="superscript"/>
        </w:rPr>
        <w:t>ème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 siècle, 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le P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sychiatre Louis Corman </w:t>
      </w:r>
      <w:r w:rsidR="00F9525C" w:rsidRPr="00B50D07">
        <w:rPr>
          <w:rFonts w:asciiTheme="majorHAnsi" w:hAnsiTheme="majorHAnsi"/>
          <w:color w:val="1F497D" w:themeColor="text2"/>
          <w:sz w:val="28"/>
          <w:szCs w:val="28"/>
        </w:rPr>
        <w:t>a crée</w:t>
      </w:r>
      <w:r w:rsidR="005E0710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 w:rsidR="004109DB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la  morphopsychologie,  en développant une méthodologie rigoureuse de l</w:t>
      </w:r>
      <w:r w:rsidR="003D2A9D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’étude du portrait qui s’appuie sur la forme du visage, le modelé, la taille et la forme des </w:t>
      </w:r>
      <w:r w:rsidR="00BB1119" w:rsidRPr="00B50D07">
        <w:rPr>
          <w:rFonts w:asciiTheme="majorHAnsi" w:hAnsiTheme="majorHAnsi"/>
          <w:color w:val="1F497D" w:themeColor="text2"/>
          <w:sz w:val="28"/>
          <w:szCs w:val="28"/>
        </w:rPr>
        <w:t>récepteurs ( yeux, nez, bouche)</w:t>
      </w:r>
    </w:p>
    <w:p w14:paraId="356DCC6F" w14:textId="77777777" w:rsidR="004109DB" w:rsidRPr="00B50D07" w:rsidRDefault="004109DB" w:rsidP="005E0710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50489F6E" w14:textId="7C205FD4" w:rsidR="004109DB" w:rsidRPr="00B50D07" w:rsidRDefault="004109DB" w:rsidP="004109DB">
      <w:pPr>
        <w:rPr>
          <w:rFonts w:asciiTheme="majorHAnsi" w:hAnsiTheme="majorHAnsi"/>
          <w:color w:val="1F497D" w:themeColor="text2"/>
          <w:sz w:val="28"/>
          <w:szCs w:val="28"/>
        </w:rPr>
      </w:pP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Il </w:t>
      </w:r>
      <w:r w:rsidR="008E059E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a 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fond</w:t>
      </w:r>
      <w:r w:rsidR="008E059E" w:rsidRPr="00B50D07">
        <w:rPr>
          <w:rFonts w:asciiTheme="majorHAnsi" w:hAnsiTheme="majorHAnsi"/>
          <w:color w:val="1F497D" w:themeColor="text2"/>
          <w:sz w:val="28"/>
          <w:szCs w:val="28"/>
        </w:rPr>
        <w:t>é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en 1980 la Société Française de Morphopsychologie</w:t>
      </w:r>
      <w:r w:rsidR="000443C4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(SFM)</w:t>
      </w:r>
      <w:r w:rsidRPr="00B50D07">
        <w:rPr>
          <w:rFonts w:asciiTheme="majorHAnsi" w:hAnsiTheme="majorHAnsi"/>
          <w:color w:val="1F497D" w:themeColor="text2"/>
          <w:sz w:val="28"/>
          <w:szCs w:val="28"/>
        </w:rPr>
        <w:t>, association loi 1901, dont le but principal est  de faire</w:t>
      </w:r>
      <w:r w:rsidR="008E059E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  <w:r w:rsidR="001144CE" w:rsidRPr="00B50D07">
        <w:rPr>
          <w:rFonts w:asciiTheme="majorHAnsi" w:hAnsiTheme="majorHAnsi"/>
          <w:color w:val="1F497D" w:themeColor="text2"/>
          <w:sz w:val="28"/>
          <w:szCs w:val="28"/>
        </w:rPr>
        <w:t xml:space="preserve">connaître la morphopsychologie. </w:t>
      </w:r>
    </w:p>
    <w:p w14:paraId="708B17C5" w14:textId="77777777" w:rsidR="008E059E" w:rsidRPr="00B50D07" w:rsidRDefault="008E059E" w:rsidP="004109DB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00195BFF" w14:textId="77777777" w:rsidR="00120384" w:rsidRPr="00B50D07" w:rsidRDefault="00120384" w:rsidP="004109DB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3EE12654" w14:textId="77777777" w:rsidR="00B50D07" w:rsidRPr="00B50D07" w:rsidRDefault="00B50D07" w:rsidP="004109DB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5E8846AC" w14:textId="77777777" w:rsidR="00B50D07" w:rsidRPr="00B50D07" w:rsidRDefault="00B50D07" w:rsidP="004109DB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2D0C0C60" w14:textId="77777777" w:rsidR="00B50D07" w:rsidRPr="00B50D07" w:rsidRDefault="00B50D07" w:rsidP="004109DB">
      <w:pPr>
        <w:rPr>
          <w:rFonts w:asciiTheme="majorHAnsi" w:hAnsiTheme="majorHAnsi"/>
          <w:color w:val="1F497D" w:themeColor="text2"/>
          <w:sz w:val="28"/>
          <w:szCs w:val="28"/>
        </w:rPr>
      </w:pPr>
    </w:p>
    <w:p w14:paraId="5752E30A" w14:textId="50BC24A9" w:rsidR="00120384" w:rsidRDefault="00120384" w:rsidP="00F9525C">
      <w:pPr>
        <w:rPr>
          <w:rFonts w:asciiTheme="majorHAnsi" w:hAnsiTheme="majorHAnsi"/>
          <w:b/>
          <w:color w:val="FFFFFF" w:themeColor="background1"/>
          <w:sz w:val="28"/>
          <w:szCs w:val="28"/>
        </w:rPr>
      </w:pPr>
      <w:bookmarkStart w:id="0" w:name="_GoBack"/>
      <w:bookmarkEnd w:id="0"/>
    </w:p>
    <w:p w14:paraId="6DE623BE" w14:textId="77777777" w:rsidR="00B50D07" w:rsidRPr="0019676E" w:rsidRDefault="00B50D07" w:rsidP="00B50D07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1F497D"/>
          <w:sz w:val="32"/>
          <w:szCs w:val="32"/>
        </w:rPr>
      </w:pPr>
      <w:r w:rsidRPr="0019676E">
        <w:rPr>
          <w:rFonts w:ascii="Calibri" w:hAnsi="Calibri" w:cs="TimesNewRomanPS-BoldMT"/>
          <w:b/>
          <w:bCs/>
          <w:color w:val="1F497D"/>
          <w:sz w:val="32"/>
          <w:szCs w:val="32"/>
        </w:rPr>
        <w:t>Bulletin d’inscription à</w:t>
      </w:r>
    </w:p>
    <w:p w14:paraId="30F61999" w14:textId="77777777" w:rsidR="00B50D07" w:rsidRPr="0019676E" w:rsidRDefault="00B50D07" w:rsidP="00B50D07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1F497D"/>
          <w:sz w:val="32"/>
          <w:szCs w:val="32"/>
        </w:rPr>
      </w:pPr>
      <w:r w:rsidRPr="0019676E">
        <w:rPr>
          <w:rFonts w:ascii="Calibri" w:hAnsi="Calibri" w:cs="TimesNewRomanPS-BoldMT"/>
          <w:b/>
          <w:bCs/>
          <w:color w:val="1F497D"/>
          <w:sz w:val="32"/>
          <w:szCs w:val="32"/>
        </w:rPr>
        <w:t>L’Ecole de la Société française de Morphopsychologie</w:t>
      </w:r>
    </w:p>
    <w:p w14:paraId="6C40D9DF" w14:textId="77777777" w:rsidR="00B50D07" w:rsidRPr="0019676E" w:rsidRDefault="00B50D07" w:rsidP="00B50D07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1F497D"/>
          <w:sz w:val="32"/>
          <w:szCs w:val="32"/>
        </w:rPr>
      </w:pPr>
    </w:p>
    <w:p w14:paraId="0EF3314E" w14:textId="77777777" w:rsidR="00B50D07" w:rsidRPr="00441FE7" w:rsidRDefault="00B50D07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D3232A"/>
          <w:sz w:val="32"/>
          <w:szCs w:val="32"/>
        </w:rPr>
      </w:pPr>
    </w:p>
    <w:p w14:paraId="22B74964" w14:textId="77777777" w:rsidR="00B50D07" w:rsidRPr="00B50D07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 w:themeColor="text2"/>
          <w:sz w:val="28"/>
          <w:szCs w:val="28"/>
        </w:rPr>
      </w:pPr>
      <w:r w:rsidRPr="00B50D07">
        <w:rPr>
          <w:rFonts w:ascii="Calibri" w:eastAsia="TimesNewRomanPSMT" w:hAnsi="Calibri" w:cs="TimesNewRomanPSMT"/>
          <w:color w:val="1F497D" w:themeColor="text2"/>
          <w:sz w:val="28"/>
          <w:szCs w:val="28"/>
        </w:rPr>
        <w:t>Nom :                                                           Prénom :</w:t>
      </w:r>
    </w:p>
    <w:p w14:paraId="6C8742D0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1C1B1C54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Date de naissance :</w:t>
      </w:r>
    </w:p>
    <w:p w14:paraId="571A723E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2C9DA96A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Adresse :</w:t>
      </w:r>
    </w:p>
    <w:p w14:paraId="377908C5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39524F6C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Code postal :                                               Ville :</w:t>
      </w:r>
    </w:p>
    <w:p w14:paraId="25BDC49E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7C2CA7D4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Email :</w:t>
      </w:r>
    </w:p>
    <w:p w14:paraId="582F6654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2D75772A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Tel :                                                                 Portable :</w:t>
      </w:r>
    </w:p>
    <w:p w14:paraId="0E694726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77DB3BD1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Formation :</w:t>
      </w:r>
    </w:p>
    <w:p w14:paraId="3092B7EA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07A65092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Profession :</w:t>
      </w:r>
    </w:p>
    <w:p w14:paraId="126DAC3C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1475404F" w14:textId="77777777" w:rsidR="00B50D07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Motivation :</w:t>
      </w:r>
    </w:p>
    <w:p w14:paraId="7130C740" w14:textId="77777777" w:rsidR="00B50D07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7758D70F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>
        <w:rPr>
          <w:rFonts w:ascii="Calibri" w:eastAsia="TimesNewRomanPSMT" w:hAnsi="Calibri" w:cs="TimesNewRomanPSMT"/>
          <w:color w:val="1F497D"/>
          <w:sz w:val="28"/>
          <w:szCs w:val="28"/>
        </w:rPr>
        <w:t xml:space="preserve">Lieu d’inscription pour les cours : </w:t>
      </w:r>
    </w:p>
    <w:p w14:paraId="263F618C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</w:p>
    <w:p w14:paraId="688DFE84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 xml:space="preserve">Mention manuscrite : lu et approuve                              </w:t>
      </w:r>
    </w:p>
    <w:p w14:paraId="2A69F2CF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Date et signature :</w:t>
      </w:r>
    </w:p>
    <w:p w14:paraId="3D94B568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1F497D"/>
          <w:sz w:val="28"/>
          <w:szCs w:val="28"/>
        </w:rPr>
      </w:pPr>
    </w:p>
    <w:p w14:paraId="0D003831" w14:textId="77777777" w:rsidR="00B50D07" w:rsidRDefault="00B50D07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1F497D"/>
          <w:sz w:val="28"/>
          <w:szCs w:val="28"/>
        </w:rPr>
      </w:pPr>
      <w:r w:rsidRPr="0019676E">
        <w:rPr>
          <w:rFonts w:ascii="Calibri" w:hAnsi="Calibri" w:cs="TimesNewRomanPS-BoldMT"/>
          <w:b/>
          <w:bCs/>
          <w:color w:val="1F497D"/>
          <w:sz w:val="28"/>
          <w:szCs w:val="28"/>
        </w:rPr>
        <w:t>Votre choix de règlement à l’ordre de la SFM</w:t>
      </w:r>
    </w:p>
    <w:p w14:paraId="5B35D24E" w14:textId="77777777" w:rsidR="00B356BA" w:rsidRPr="0019676E" w:rsidRDefault="00B356BA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1F497D"/>
          <w:sz w:val="28"/>
          <w:szCs w:val="28"/>
        </w:rPr>
      </w:pPr>
    </w:p>
    <w:p w14:paraId="5C78685F" w14:textId="4A283187" w:rsidR="00B50D07" w:rsidRPr="0019676E" w:rsidRDefault="00B50D07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1F497D"/>
          <w:sz w:val="28"/>
          <w:szCs w:val="28"/>
        </w:rPr>
      </w:pPr>
      <w:r w:rsidRPr="0019676E">
        <w:rPr>
          <w:rFonts w:ascii="Calibri" w:hAnsi="Calibri" w:cs="TimesNewRomanPS-BoldMT"/>
          <w:b/>
          <w:bCs/>
          <w:color w:val="1F497D"/>
          <w:sz w:val="28"/>
          <w:szCs w:val="28"/>
        </w:rPr>
        <w:t>P</w:t>
      </w:r>
      <w:r>
        <w:rPr>
          <w:rFonts w:ascii="Calibri" w:hAnsi="Calibri" w:cs="TimesNewRomanPS-BoldMT"/>
          <w:b/>
          <w:bCs/>
          <w:color w:val="1F497D"/>
          <w:sz w:val="28"/>
          <w:szCs w:val="28"/>
        </w:rPr>
        <w:t>aiement en une seule fois.</w:t>
      </w:r>
    </w:p>
    <w:p w14:paraId="1248E3AC" w14:textId="410F66AE" w:rsidR="00B50D07" w:rsidRDefault="00B50D07" w:rsidP="00B50D0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Batang" w:cs="Batang"/>
          <w:color w:val="1F497D"/>
          <w:sz w:val="28"/>
          <w:szCs w:val="28"/>
        </w:rPr>
        <w:t>€</w:t>
      </w:r>
      <w:r>
        <w:rPr>
          <w:rFonts w:eastAsia="TimesNewRomanPSMT" w:cs="TimesNewRomanPSMT"/>
          <w:color w:val="1F497D"/>
          <w:sz w:val="28"/>
          <w:szCs w:val="28"/>
        </w:rPr>
        <w:t xml:space="preserve"> à l’inscription</w:t>
      </w:r>
      <w:r w:rsidRPr="0019676E">
        <w:rPr>
          <w:rFonts w:eastAsia="TimesNewRomanPSMT" w:cs="TimesNewRomanPSMT"/>
          <w:color w:val="1F497D"/>
          <w:sz w:val="28"/>
          <w:szCs w:val="28"/>
        </w:rPr>
        <w:t>.</w:t>
      </w:r>
    </w:p>
    <w:p w14:paraId="3AD1F418" w14:textId="77777777" w:rsidR="00B356BA" w:rsidRPr="0019676E" w:rsidRDefault="00B356BA" w:rsidP="00B356BA">
      <w:pPr>
        <w:pStyle w:val="Paragraphedeliste"/>
        <w:autoSpaceDE w:val="0"/>
        <w:autoSpaceDN w:val="0"/>
        <w:adjustRightInd w:val="0"/>
        <w:ind w:left="1385"/>
        <w:rPr>
          <w:rFonts w:eastAsia="TimesNewRomanPSMT" w:cs="TimesNewRomanPSMT"/>
          <w:color w:val="1F497D"/>
          <w:sz w:val="28"/>
          <w:szCs w:val="28"/>
        </w:rPr>
      </w:pPr>
    </w:p>
    <w:p w14:paraId="11530B30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1F497D"/>
          <w:sz w:val="28"/>
          <w:szCs w:val="28"/>
        </w:rPr>
      </w:pPr>
      <w:r w:rsidRPr="0019676E">
        <w:rPr>
          <w:rFonts w:ascii="Calibri" w:hAnsi="Calibri" w:cs="TimesNewRomanPS-BoldMT"/>
          <w:b/>
          <w:bCs/>
          <w:color w:val="1F497D"/>
          <w:sz w:val="28"/>
          <w:szCs w:val="28"/>
        </w:rPr>
        <w:t>Paiement échelonné</w:t>
      </w:r>
    </w:p>
    <w:p w14:paraId="39E0F1C7" w14:textId="6DC705A0" w:rsidR="00B50D07" w:rsidRPr="0019676E" w:rsidRDefault="00B50D07" w:rsidP="00B50D0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TimesNewRomanPSMT" w:cs="TimesNewRomanPSMT"/>
          <w:color w:val="1F497D"/>
          <w:sz w:val="28"/>
          <w:szCs w:val="28"/>
        </w:rPr>
        <w:t>250</w:t>
      </w:r>
      <w:r w:rsidRPr="0019676E">
        <w:rPr>
          <w:rFonts w:eastAsia="Batang" w:cs="Batang"/>
          <w:color w:val="1F497D"/>
          <w:sz w:val="28"/>
          <w:szCs w:val="28"/>
        </w:rPr>
        <w:t>€</w:t>
      </w:r>
      <w:r w:rsidR="00B356BA">
        <w:rPr>
          <w:rFonts w:eastAsia="TimesNewRomanPSMT" w:cs="TimesNewRomanPSMT"/>
          <w:color w:val="1F497D"/>
          <w:sz w:val="28"/>
          <w:szCs w:val="28"/>
        </w:rPr>
        <w:t xml:space="preserve"> à l’inscription et 10 virements de 225</w:t>
      </w:r>
      <w:r>
        <w:rPr>
          <w:rFonts w:eastAsia="TimesNewRomanPSMT" w:cs="TimesNewRomanPSMT"/>
          <w:color w:val="1F497D"/>
          <w:sz w:val="28"/>
          <w:szCs w:val="28"/>
        </w:rPr>
        <w:t xml:space="preserve"> euros </w:t>
      </w:r>
      <w:r w:rsidR="00B356BA">
        <w:rPr>
          <w:rFonts w:eastAsia="TimesNewRomanPSMT" w:cs="TimesNewRomanPSMT"/>
          <w:color w:val="1F497D"/>
          <w:sz w:val="28"/>
          <w:szCs w:val="28"/>
        </w:rPr>
        <w:t>de février 2017 à  novembre 2017</w:t>
      </w:r>
    </w:p>
    <w:p w14:paraId="05A821C2" w14:textId="77777777" w:rsidR="00B50D07" w:rsidRPr="0019676E" w:rsidRDefault="00B50D07" w:rsidP="00B50D07">
      <w:pPr>
        <w:pStyle w:val="Paragraphedeliste"/>
        <w:autoSpaceDE w:val="0"/>
        <w:autoSpaceDN w:val="0"/>
        <w:adjustRightInd w:val="0"/>
        <w:ind w:left="765"/>
        <w:rPr>
          <w:rFonts w:eastAsia="TimesNewRomanPSMT" w:cs="TimesNewRomanPSMT"/>
          <w:color w:val="1F497D"/>
          <w:sz w:val="28"/>
          <w:szCs w:val="28"/>
        </w:rPr>
      </w:pPr>
    </w:p>
    <w:p w14:paraId="1E23C760" w14:textId="77777777" w:rsidR="00B50D07" w:rsidRPr="0019676E" w:rsidRDefault="00B50D07" w:rsidP="00B50D07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A réception, nous vous adresserons la copie de votre bulletin d’inscription ainsi que votre reçu de paiement.</w:t>
      </w:r>
    </w:p>
    <w:p w14:paraId="5DA474AE" w14:textId="77777777" w:rsidR="00B50D07" w:rsidRPr="0019676E" w:rsidRDefault="00B50D07" w:rsidP="00B50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1F497D"/>
          <w:sz w:val="20"/>
          <w:lang w:bidi="x-none"/>
        </w:rPr>
      </w:pPr>
    </w:p>
    <w:p w14:paraId="091D2A01" w14:textId="77777777" w:rsidR="00B50D07" w:rsidRPr="0019676E" w:rsidRDefault="00B50D07" w:rsidP="00B50D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1F497D"/>
          <w:sz w:val="20"/>
          <w:lang w:bidi="x-none"/>
        </w:rPr>
      </w:pPr>
    </w:p>
    <w:p w14:paraId="70C7EDA1" w14:textId="77777777" w:rsidR="00B50D07" w:rsidRDefault="00B50D07" w:rsidP="00F9525C">
      <w:pPr>
        <w:rPr>
          <w:rFonts w:asciiTheme="majorHAnsi" w:hAnsiTheme="majorHAnsi"/>
          <w:b/>
          <w:color w:val="FFFFFF" w:themeColor="background1"/>
          <w:sz w:val="28"/>
          <w:szCs w:val="28"/>
        </w:rPr>
      </w:pPr>
    </w:p>
    <w:p w14:paraId="40F43652" w14:textId="77777777" w:rsidR="00B50D07" w:rsidRDefault="00B50D07" w:rsidP="00F9525C">
      <w:pPr>
        <w:rPr>
          <w:rFonts w:asciiTheme="majorHAnsi" w:hAnsiTheme="majorHAnsi"/>
          <w:b/>
          <w:color w:val="FFFFFF" w:themeColor="background1"/>
          <w:sz w:val="28"/>
          <w:szCs w:val="28"/>
        </w:rPr>
      </w:pPr>
    </w:p>
    <w:p w14:paraId="73D4B2F0" w14:textId="77777777" w:rsidR="00B50D07" w:rsidRDefault="00B50D07" w:rsidP="00F9525C">
      <w:pPr>
        <w:rPr>
          <w:rFonts w:asciiTheme="majorHAnsi" w:hAnsiTheme="majorHAnsi"/>
          <w:b/>
          <w:color w:val="FFFFFF" w:themeColor="background1"/>
          <w:sz w:val="28"/>
          <w:szCs w:val="28"/>
        </w:rPr>
      </w:pPr>
    </w:p>
    <w:p w14:paraId="336285C3" w14:textId="77777777" w:rsidR="00120384" w:rsidRPr="00120384" w:rsidRDefault="00120384" w:rsidP="00120384">
      <w:pPr>
        <w:rPr>
          <w:rFonts w:asciiTheme="majorHAnsi" w:hAnsiTheme="majorHAnsi"/>
          <w:sz w:val="20"/>
          <w:szCs w:val="20"/>
        </w:rPr>
      </w:pPr>
    </w:p>
    <w:p w14:paraId="67EAF07E" w14:textId="77777777" w:rsidR="00120384" w:rsidRPr="001144CE" w:rsidRDefault="00120384" w:rsidP="004109DB">
      <w:pPr>
        <w:rPr>
          <w:rFonts w:asciiTheme="majorHAnsi" w:hAnsiTheme="majorHAnsi"/>
          <w:sz w:val="20"/>
          <w:szCs w:val="20"/>
        </w:rPr>
      </w:pPr>
    </w:p>
    <w:p w14:paraId="345CFB0D" w14:textId="24A1BC1F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b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b/>
          <w:color w:val="1F497D"/>
          <w:sz w:val="28"/>
          <w:szCs w:val="28"/>
        </w:rPr>
        <w:t xml:space="preserve">Pour valider votre inscription, veuillez adresser à la SFM </w:t>
      </w:r>
      <w:r w:rsidR="00C057AD">
        <w:rPr>
          <w:rFonts w:ascii="Calibri" w:eastAsia="TimesNewRomanPSMT" w:hAnsi="Calibri" w:cs="TimesNewRomanPSMT"/>
          <w:b/>
          <w:color w:val="1F497D"/>
          <w:sz w:val="28"/>
          <w:szCs w:val="28"/>
        </w:rPr>
        <w:t xml:space="preserve"> par mail de préférence </w:t>
      </w:r>
      <w:r w:rsidRPr="0019676E">
        <w:rPr>
          <w:rFonts w:ascii="Calibri" w:eastAsia="TimesNewRomanPSMT" w:hAnsi="Calibri" w:cs="TimesNewRomanPSMT"/>
          <w:b/>
          <w:color w:val="1F497D"/>
          <w:sz w:val="28"/>
          <w:szCs w:val="28"/>
        </w:rPr>
        <w:t>:</w:t>
      </w:r>
    </w:p>
    <w:p w14:paraId="6E180081" w14:textId="77777777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b/>
          <w:color w:val="1F497D"/>
          <w:sz w:val="28"/>
          <w:szCs w:val="28"/>
        </w:rPr>
      </w:pPr>
    </w:p>
    <w:p w14:paraId="29D84C73" w14:textId="77777777" w:rsidR="0090227C" w:rsidRPr="0019676E" w:rsidRDefault="0090227C" w:rsidP="0090227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TimesNewRomanPSMT" w:cs="TimesNewRomanPSMT"/>
          <w:color w:val="1F497D"/>
          <w:sz w:val="28"/>
          <w:szCs w:val="28"/>
        </w:rPr>
        <w:t>votre bulletin d’inscription complété et signé</w:t>
      </w:r>
    </w:p>
    <w:p w14:paraId="69F9ADB8" w14:textId="21363957" w:rsidR="0090227C" w:rsidRPr="0019676E" w:rsidRDefault="0090227C" w:rsidP="0090227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TimesNewRomanPSMT" w:cs="TimesNewRomanPSMT"/>
          <w:color w:val="1F497D"/>
          <w:sz w:val="28"/>
          <w:szCs w:val="28"/>
        </w:rPr>
        <w:t xml:space="preserve">Si vous choisissez de payer en une seule fois </w:t>
      </w:r>
      <w:r w:rsidR="00B356BA">
        <w:rPr>
          <w:rFonts w:eastAsia="TimesNewRomanPSMT" w:cs="TimesNewRomanPSMT"/>
          <w:color w:val="1F497D"/>
          <w:sz w:val="28"/>
          <w:szCs w:val="28"/>
        </w:rPr>
        <w:t xml:space="preserve">par an : votre versement de 2500 euros </w:t>
      </w:r>
      <w:r w:rsidRPr="0019676E">
        <w:rPr>
          <w:rFonts w:eastAsia="Batang" w:cs="Batang"/>
          <w:color w:val="1F497D"/>
          <w:sz w:val="28"/>
          <w:szCs w:val="28"/>
        </w:rPr>
        <w:t xml:space="preserve"> à l’ordre de SFM</w:t>
      </w:r>
    </w:p>
    <w:p w14:paraId="2A8A52CC" w14:textId="172C5131" w:rsidR="0090227C" w:rsidRPr="0019676E" w:rsidRDefault="0090227C" w:rsidP="0090227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TimesNewRomanPSMT" w:cs="TimesNewRomanPSMT"/>
          <w:color w:val="1F497D"/>
          <w:sz w:val="28"/>
          <w:szCs w:val="28"/>
        </w:rPr>
        <w:t>Si vous choisissez le paiement échelonné : votre 1er versement de 250</w:t>
      </w:r>
      <w:r w:rsidRPr="0019676E">
        <w:rPr>
          <w:rFonts w:eastAsia="Batang" w:cs="Batang"/>
          <w:color w:val="1F497D"/>
          <w:sz w:val="28"/>
          <w:szCs w:val="28"/>
        </w:rPr>
        <w:t>€</w:t>
      </w:r>
      <w:r w:rsidRPr="0019676E">
        <w:rPr>
          <w:rFonts w:eastAsia="TimesNewRomanPSMT" w:cs="TimesNewRomanPSMT"/>
          <w:color w:val="1F497D"/>
          <w:sz w:val="28"/>
          <w:szCs w:val="28"/>
        </w:rPr>
        <w:t xml:space="preserve"> et la copi</w:t>
      </w:r>
      <w:r w:rsidR="00B356BA">
        <w:rPr>
          <w:rFonts w:eastAsia="TimesNewRomanPSMT" w:cs="TimesNewRomanPSMT"/>
          <w:color w:val="1F497D"/>
          <w:sz w:val="28"/>
          <w:szCs w:val="28"/>
        </w:rPr>
        <w:t>e de l’ordre de versement de 225</w:t>
      </w:r>
      <w:r w:rsidRPr="0019676E">
        <w:rPr>
          <w:rFonts w:eastAsia="Batang" w:cs="Batang"/>
          <w:color w:val="1F497D"/>
          <w:sz w:val="28"/>
          <w:szCs w:val="28"/>
        </w:rPr>
        <w:t>€</w:t>
      </w:r>
      <w:r w:rsidRPr="0019676E">
        <w:rPr>
          <w:rFonts w:eastAsia="TimesNewRomanPSMT" w:cs="TimesNewRomanPSMT"/>
          <w:color w:val="1F497D"/>
          <w:sz w:val="28"/>
          <w:szCs w:val="28"/>
        </w:rPr>
        <w:t xml:space="preserve"> que vous avez remis à votre banque, virements à effectuer sur le compte de la SFM entre le</w:t>
      </w:r>
      <w:r w:rsidR="00B356BA">
        <w:rPr>
          <w:rFonts w:eastAsia="TimesNewRomanPSMT" w:cs="TimesNewRomanPSMT"/>
          <w:color w:val="1F497D"/>
          <w:sz w:val="28"/>
          <w:szCs w:val="28"/>
        </w:rPr>
        <w:t xml:space="preserve"> 5 et le 10 de chaque mois, de février 2017à novembre 2017</w:t>
      </w:r>
      <w:r w:rsidRPr="0019676E">
        <w:rPr>
          <w:rFonts w:eastAsia="TimesNewRomanPSMT" w:cs="TimesNewRomanPSMT"/>
          <w:color w:val="1F497D"/>
          <w:sz w:val="28"/>
          <w:szCs w:val="28"/>
        </w:rPr>
        <w:t>.</w:t>
      </w:r>
    </w:p>
    <w:p w14:paraId="1797259E" w14:textId="77777777" w:rsidR="0090227C" w:rsidRPr="0019676E" w:rsidRDefault="0090227C" w:rsidP="0090227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eastAsia="TimesNewRomanPSMT" w:cs="TimesNewRomanPSMT"/>
          <w:color w:val="1F497D"/>
          <w:sz w:val="28"/>
          <w:szCs w:val="28"/>
        </w:rPr>
      </w:pPr>
      <w:r w:rsidRPr="0019676E">
        <w:rPr>
          <w:rFonts w:eastAsia="TimesNewRomanPSMT" w:cs="TimesNewRomanPSMT"/>
          <w:color w:val="1F497D"/>
          <w:sz w:val="28"/>
          <w:szCs w:val="28"/>
        </w:rPr>
        <w:t>Selon votre choix de règlement l’autorisation de prélèvement mensuel.</w:t>
      </w:r>
    </w:p>
    <w:p w14:paraId="1C8AD925" w14:textId="77777777" w:rsidR="0090227C" w:rsidRPr="0019676E" w:rsidRDefault="0090227C" w:rsidP="0090227C">
      <w:pPr>
        <w:pStyle w:val="Paragraphedeliste"/>
        <w:autoSpaceDE w:val="0"/>
        <w:autoSpaceDN w:val="0"/>
        <w:adjustRightInd w:val="0"/>
        <w:ind w:left="765"/>
        <w:rPr>
          <w:rFonts w:eastAsia="TimesNewRomanPSMT" w:cs="TimesNewRomanPSMT"/>
          <w:color w:val="1F497D"/>
          <w:sz w:val="28"/>
          <w:szCs w:val="28"/>
        </w:rPr>
      </w:pPr>
    </w:p>
    <w:p w14:paraId="15B92381" w14:textId="77777777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Compte BNP-PARIBAS de la SFM - Agence BNP-PARIBAS de Paris-Nation 75011 PARIS</w:t>
      </w:r>
    </w:p>
    <w:p w14:paraId="7A93D524" w14:textId="77777777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RIB : 30004 00726 00010011055 03</w:t>
      </w:r>
    </w:p>
    <w:p w14:paraId="1464B8A5" w14:textId="77777777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IBAN : FR76 3000 4007 2600 0100 1105 503 - BIC : BNPAFRPPPBY</w:t>
      </w:r>
    </w:p>
    <w:p w14:paraId="770C6170" w14:textId="77777777" w:rsidR="0090227C" w:rsidRPr="0019676E" w:rsidRDefault="0090227C" w:rsidP="0090227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>Renseignements auprès de Janine Maréchalle : Tel : 06 88 67 24 38</w:t>
      </w:r>
    </w:p>
    <w:p w14:paraId="3102FB2D" w14:textId="77777777" w:rsidR="0090227C" w:rsidRPr="0019676E" w:rsidRDefault="0090227C" w:rsidP="0090227C">
      <w:pPr>
        <w:autoSpaceDE w:val="0"/>
        <w:autoSpaceDN w:val="0"/>
        <w:adjustRightInd w:val="0"/>
        <w:rPr>
          <w:rStyle w:val="Lienhypertexte"/>
          <w:rFonts w:ascii="Calibri" w:eastAsia="TimesNewRomanPSMT" w:hAnsi="Calibri" w:cs="TimesNewRomanPSMT"/>
          <w:color w:val="1F497D"/>
          <w:sz w:val="28"/>
          <w:szCs w:val="28"/>
        </w:rPr>
      </w:pPr>
      <w:r w:rsidRPr="0019676E">
        <w:rPr>
          <w:rFonts w:ascii="Calibri" w:eastAsia="TimesNewRomanPSMT" w:hAnsi="Calibri" w:cs="TimesNewRomanPSMT"/>
          <w:color w:val="1F497D"/>
          <w:sz w:val="28"/>
          <w:szCs w:val="28"/>
        </w:rPr>
        <w:t xml:space="preserve">E-mail : </w:t>
      </w:r>
      <w:hyperlink r:id="rId9" w:history="1">
        <w:r w:rsidRPr="0019676E">
          <w:rPr>
            <w:rStyle w:val="Lienhypertexte"/>
            <w:rFonts w:ascii="Calibri" w:eastAsia="TimesNewRomanPSMT" w:hAnsi="Calibri" w:cs="TimesNewRomanPSMT"/>
            <w:color w:val="1F497D"/>
            <w:sz w:val="28"/>
            <w:szCs w:val="28"/>
          </w:rPr>
          <w:t>janine.marechalle@orange.fr</w:t>
        </w:r>
      </w:hyperlink>
    </w:p>
    <w:p w14:paraId="74370CC0" w14:textId="77777777" w:rsidR="004109DB" w:rsidRDefault="004109DB" w:rsidP="004109DB">
      <w:pPr>
        <w:rPr>
          <w:rFonts w:asciiTheme="majorHAnsi" w:hAnsiTheme="majorHAnsi"/>
          <w:sz w:val="20"/>
          <w:szCs w:val="20"/>
        </w:rPr>
      </w:pPr>
    </w:p>
    <w:p w14:paraId="07F38D03" w14:textId="77777777" w:rsidR="004109DB" w:rsidRPr="001144CE" w:rsidRDefault="004109DB" w:rsidP="005E0710">
      <w:pPr>
        <w:rPr>
          <w:rFonts w:asciiTheme="majorHAnsi" w:hAnsiTheme="majorHAnsi"/>
          <w:sz w:val="20"/>
          <w:szCs w:val="20"/>
        </w:rPr>
      </w:pPr>
    </w:p>
    <w:p w14:paraId="2A400055" w14:textId="77777777" w:rsidR="00C65718" w:rsidRPr="00C65718" w:rsidRDefault="00C65718" w:rsidP="00C65718">
      <w:pPr>
        <w:jc w:val="center"/>
        <w:rPr>
          <w:b/>
        </w:rPr>
      </w:pPr>
    </w:p>
    <w:p w14:paraId="764925BC" w14:textId="4C6ABD22" w:rsidR="008E059E" w:rsidRPr="00C65718" w:rsidRDefault="008E059E" w:rsidP="008E05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346D" wp14:editId="5A84E2BC">
                <wp:simplePos x="0" y="0"/>
                <wp:positionH relativeFrom="column">
                  <wp:posOffset>1143000</wp:posOffset>
                </wp:positionH>
                <wp:positionV relativeFrom="paragraph">
                  <wp:posOffset>5761355</wp:posOffset>
                </wp:positionV>
                <wp:extent cx="7181850" cy="2381534"/>
                <wp:effectExtent l="0" t="0" r="31750" b="317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38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DFAA" w14:textId="77777777" w:rsidR="00FF5931" w:rsidRDefault="00FF5931" w:rsidP="008E059E">
                            <w:r>
                              <w:t>BULLETIN D’INSCRIPTION</w:t>
                            </w:r>
                          </w:p>
                          <w:p w14:paraId="60B22CEF" w14:textId="77777777" w:rsidR="00FF5931" w:rsidRPr="00851C6D" w:rsidRDefault="00FF5931" w:rsidP="008E059E">
                            <w:r w:rsidRPr="00851C6D">
                              <w:t>NOM..............</w:t>
                            </w:r>
                            <w:r>
                              <w:t>....</w:t>
                            </w:r>
                            <w:r w:rsidRPr="00851C6D">
                              <w:t xml:space="preserve">. </w:t>
                            </w:r>
                            <w:r>
                              <w:t>………………………………………………</w:t>
                            </w:r>
                            <w:r w:rsidRPr="00851C6D">
                              <w:t>PRÉNOM......................................................</w:t>
                            </w:r>
                          </w:p>
                          <w:p w14:paraId="2E72C529" w14:textId="77777777" w:rsidR="00FF5931" w:rsidRPr="00851C6D" w:rsidRDefault="00FF5931" w:rsidP="008E059E">
                            <w:r w:rsidRPr="00851C6D">
                              <w:t>ADRESSE........................................................................................................</w:t>
                            </w:r>
                          </w:p>
                          <w:p w14:paraId="040284CC" w14:textId="77777777" w:rsidR="00FF5931" w:rsidRDefault="00FF5931" w:rsidP="008E059E">
                            <w:r>
                              <w:t>TEL…………………………………………………… // e-mail. :</w:t>
                            </w:r>
                          </w:p>
                          <w:p w14:paraId="6FAD43D9" w14:textId="77777777" w:rsidR="00FF5931" w:rsidRPr="00851C6D" w:rsidRDefault="00FF5931" w:rsidP="008E059E">
                            <w:r>
                              <w:t xml:space="preserve">Session         septembre novembre 2016 / vendredi soir : 17H30 /20H00 </w:t>
                            </w:r>
                          </w:p>
                          <w:p w14:paraId="6510CF72" w14:textId="2F338F48" w:rsidR="00FF5931" w:rsidRPr="00851C6D" w:rsidRDefault="00FF5931" w:rsidP="008E059E">
                            <w:r w:rsidRPr="00851C6D">
                              <w:t>J'envoie un chèque d'acompte de 50 euros à l'ordre de Katia Bittner pour valider mon</w:t>
                            </w:r>
                            <w:r>
                              <w:t xml:space="preserve">  inscription </w:t>
                            </w:r>
                            <w:r w:rsidRPr="00851C6D">
                              <w:t xml:space="preserve">Je règlerai le solde de </w:t>
                            </w:r>
                            <w:r>
                              <w:t xml:space="preserve">200 </w:t>
                            </w:r>
                            <w:r w:rsidRPr="00851C6D">
                              <w:t xml:space="preserve">euros le </w:t>
                            </w:r>
                            <w:r>
                              <w:t xml:space="preserve">16 septembre  en début de stage </w:t>
                            </w:r>
                          </w:p>
                          <w:p w14:paraId="50F32CBE" w14:textId="77777777" w:rsidR="00FF5931" w:rsidRPr="00851C6D" w:rsidRDefault="00FF5931" w:rsidP="008E059E">
                            <w:r w:rsidRPr="00851C6D">
                              <w:t xml:space="preserve">J'envoie ce bulletin et le chèque de 50 euros à </w:t>
                            </w:r>
                            <w:proofErr w:type="gramStart"/>
                            <w:r w:rsidRPr="00851C6D">
                              <w:t xml:space="preserve">:  </w:t>
                            </w:r>
                            <w:r w:rsidRPr="00851C6D">
                              <w:rPr>
                                <w:b/>
                                <w:bCs/>
                              </w:rPr>
                              <w:t>Katia</w:t>
                            </w:r>
                            <w:proofErr w:type="gramEnd"/>
                            <w:r w:rsidRPr="00851C6D">
                              <w:rPr>
                                <w:b/>
                                <w:bCs/>
                              </w:rPr>
                              <w:t xml:space="preserve"> Bittner, 29 rue de Douai, 62490 TORTEQUESNE</w:t>
                            </w:r>
                          </w:p>
                          <w:p w14:paraId="1C08572F" w14:textId="77777777" w:rsidR="00FF5931" w:rsidRPr="00851C6D" w:rsidRDefault="00FF5931" w:rsidP="008E059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1C6D">
                              <w:rPr>
                                <w:i/>
                                <w:iCs/>
                              </w:rPr>
                              <w:t>Pour tout désistement moins de 15 jours avant le début du stage, notez que le chèque d'acompte de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Pr="00851C6D">
                              <w:rPr>
                                <w:i/>
                                <w:iCs/>
                              </w:rPr>
                              <w:t>50 euros ne sera pas remboursé.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90pt;margin-top:453.65pt;width:565.5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">
                <v:textbox>
                  <w:txbxContent>
                    <w:p w14:paraId="1095DFAA" w14:textId="77777777" w:rsidR="00B356BA" w:rsidRDefault="00B356BA" w:rsidP="008E059E">
                      <w:bookmarkStart w:id="1" w:name="_GoBack"/>
                      <w:r>
                        <w:t>BULLETIN D’INSCRIPTION</w:t>
                      </w:r>
                    </w:p>
                    <w:p w14:paraId="60B22CEF" w14:textId="77777777" w:rsidR="00B356BA" w:rsidRPr="00851C6D" w:rsidRDefault="00B356BA" w:rsidP="008E059E">
                      <w:r w:rsidRPr="00851C6D">
                        <w:t>NOM..............</w:t>
                      </w:r>
                      <w:r>
                        <w:t>....</w:t>
                      </w:r>
                      <w:r w:rsidRPr="00851C6D">
                        <w:t xml:space="preserve">. </w:t>
                      </w:r>
                      <w:r>
                        <w:t>………………………………………………</w:t>
                      </w:r>
                      <w:r w:rsidRPr="00851C6D">
                        <w:t>PRÉNOM......................................................</w:t>
                      </w:r>
                    </w:p>
                    <w:p w14:paraId="2E72C529" w14:textId="77777777" w:rsidR="00B356BA" w:rsidRPr="00851C6D" w:rsidRDefault="00B356BA" w:rsidP="008E059E">
                      <w:r w:rsidRPr="00851C6D">
                        <w:t>ADRESSE........................................................................................................</w:t>
                      </w:r>
                    </w:p>
                    <w:p w14:paraId="040284CC" w14:textId="77777777" w:rsidR="00B356BA" w:rsidRDefault="00B356BA" w:rsidP="008E059E">
                      <w:r>
                        <w:t>TEL…………………………………………………… // e-mail. :</w:t>
                      </w:r>
                    </w:p>
                    <w:p w14:paraId="6FAD43D9" w14:textId="77777777" w:rsidR="00B356BA" w:rsidRPr="00851C6D" w:rsidRDefault="00B356BA" w:rsidP="008E059E">
                      <w:r>
                        <w:t xml:space="preserve">Session         septembre novembre 2016 / vendredi soir : 17H30 /20H00 </w:t>
                      </w:r>
                    </w:p>
                    <w:p w14:paraId="6510CF72" w14:textId="2F338F48" w:rsidR="00B356BA" w:rsidRPr="00851C6D" w:rsidRDefault="00B356BA" w:rsidP="008E059E">
                      <w:r w:rsidRPr="00851C6D">
                        <w:t>J'envoie un chèque d'acompte de 50 euros à l'ordre de Katia Bittner pour valider mon</w:t>
                      </w:r>
                      <w:r>
                        <w:t xml:space="preserve">  inscription </w:t>
                      </w:r>
                      <w:r w:rsidRPr="00851C6D">
                        <w:t xml:space="preserve">Je règlerai le solde de </w:t>
                      </w:r>
                      <w:r>
                        <w:t xml:space="preserve">200 </w:t>
                      </w:r>
                      <w:r w:rsidRPr="00851C6D">
                        <w:t xml:space="preserve">euros le </w:t>
                      </w:r>
                      <w:r>
                        <w:t xml:space="preserve">16 septembre  en début de stage </w:t>
                      </w:r>
                    </w:p>
                    <w:p w14:paraId="50F32CBE" w14:textId="77777777" w:rsidR="00B356BA" w:rsidRPr="00851C6D" w:rsidRDefault="00B356BA" w:rsidP="008E059E">
                      <w:r w:rsidRPr="00851C6D">
                        <w:t xml:space="preserve">J'envoie ce bulletin et le chèque de 50 euros à </w:t>
                      </w:r>
                      <w:proofErr w:type="gramStart"/>
                      <w:r w:rsidRPr="00851C6D">
                        <w:t xml:space="preserve">:  </w:t>
                      </w:r>
                      <w:r w:rsidRPr="00851C6D">
                        <w:rPr>
                          <w:b/>
                          <w:bCs/>
                        </w:rPr>
                        <w:t>Katia</w:t>
                      </w:r>
                      <w:proofErr w:type="gramEnd"/>
                      <w:r w:rsidRPr="00851C6D">
                        <w:rPr>
                          <w:b/>
                          <w:bCs/>
                        </w:rPr>
                        <w:t xml:space="preserve"> Bittner, 29 rue de Douai, 62490 TORTEQUESNE</w:t>
                      </w:r>
                    </w:p>
                    <w:p w14:paraId="1C08572F" w14:textId="77777777" w:rsidR="00B356BA" w:rsidRPr="00851C6D" w:rsidRDefault="00B356BA" w:rsidP="008E059E">
                      <w:pPr>
                        <w:rPr>
                          <w:i/>
                          <w:iCs/>
                        </w:rPr>
                      </w:pPr>
                      <w:r w:rsidRPr="00851C6D">
                        <w:rPr>
                          <w:i/>
                          <w:iCs/>
                        </w:rPr>
                        <w:t>Pour tout désistement moins de 15 jours avant le début du stage, notez que le chèque d'acompte de</w:t>
                      </w: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Pr="00851C6D">
                        <w:rPr>
                          <w:i/>
                          <w:iCs/>
                        </w:rPr>
                        <w:t>50 euros ne sera pas remboursé.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sectPr w:rsidR="008E059E" w:rsidRPr="00C65718" w:rsidSect="000443C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646"/>
    <w:multiLevelType w:val="hybridMultilevel"/>
    <w:tmpl w:val="7AF0DA78"/>
    <w:lvl w:ilvl="0" w:tplc="4814B1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59EA"/>
    <w:multiLevelType w:val="hybridMultilevel"/>
    <w:tmpl w:val="B6568B80"/>
    <w:lvl w:ilvl="0" w:tplc="87AEBB6C">
      <w:start w:val="2500"/>
      <w:numFmt w:val="decimal"/>
      <w:lvlText w:val="%1"/>
      <w:lvlJc w:val="left"/>
      <w:pPr>
        <w:ind w:left="1385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0332D62"/>
    <w:multiLevelType w:val="hybridMultilevel"/>
    <w:tmpl w:val="A7B438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790C"/>
    <w:multiLevelType w:val="hybridMultilevel"/>
    <w:tmpl w:val="372E2724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BD3C8E"/>
    <w:multiLevelType w:val="hybridMultilevel"/>
    <w:tmpl w:val="8CEA7C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41B74"/>
    <w:multiLevelType w:val="hybridMultilevel"/>
    <w:tmpl w:val="C3AE6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C6602"/>
    <w:multiLevelType w:val="hybridMultilevel"/>
    <w:tmpl w:val="2E3C0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75C1D"/>
    <w:multiLevelType w:val="hybridMultilevel"/>
    <w:tmpl w:val="2EDC2948"/>
    <w:lvl w:ilvl="0" w:tplc="040C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>
    <w:nsid w:val="58962D79"/>
    <w:multiLevelType w:val="hybridMultilevel"/>
    <w:tmpl w:val="73A63E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731D5F"/>
    <w:multiLevelType w:val="hybridMultilevel"/>
    <w:tmpl w:val="860A92F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9895667"/>
    <w:multiLevelType w:val="hybridMultilevel"/>
    <w:tmpl w:val="AC3AA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18"/>
    <w:rsid w:val="000362EC"/>
    <w:rsid w:val="000443C4"/>
    <w:rsid w:val="000845FC"/>
    <w:rsid w:val="001144CE"/>
    <w:rsid w:val="00120384"/>
    <w:rsid w:val="00253C2D"/>
    <w:rsid w:val="002D0AAA"/>
    <w:rsid w:val="002E438D"/>
    <w:rsid w:val="003C7673"/>
    <w:rsid w:val="003D2A9D"/>
    <w:rsid w:val="003E7D58"/>
    <w:rsid w:val="004109DB"/>
    <w:rsid w:val="00516CA6"/>
    <w:rsid w:val="0055096E"/>
    <w:rsid w:val="005E0710"/>
    <w:rsid w:val="007D234D"/>
    <w:rsid w:val="00844042"/>
    <w:rsid w:val="00857415"/>
    <w:rsid w:val="008C756B"/>
    <w:rsid w:val="008E059E"/>
    <w:rsid w:val="0090227C"/>
    <w:rsid w:val="009625DC"/>
    <w:rsid w:val="00AC3F34"/>
    <w:rsid w:val="00AC7A0C"/>
    <w:rsid w:val="00B356BA"/>
    <w:rsid w:val="00B50D07"/>
    <w:rsid w:val="00BB1119"/>
    <w:rsid w:val="00BE73AF"/>
    <w:rsid w:val="00BF44EE"/>
    <w:rsid w:val="00C057AD"/>
    <w:rsid w:val="00C65718"/>
    <w:rsid w:val="00C65BA1"/>
    <w:rsid w:val="00CE3E03"/>
    <w:rsid w:val="00D60F5C"/>
    <w:rsid w:val="00DE597D"/>
    <w:rsid w:val="00E15C77"/>
    <w:rsid w:val="00E27D00"/>
    <w:rsid w:val="00E30757"/>
    <w:rsid w:val="00E97489"/>
    <w:rsid w:val="00F86AA1"/>
    <w:rsid w:val="00F9525C"/>
    <w:rsid w:val="00FC31B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A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7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76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3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74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">
    <w:name w:val="Table Grid"/>
    <w:basedOn w:val="TableauNormal"/>
    <w:uiPriority w:val="59"/>
    <w:rsid w:val="00FF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7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76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3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74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">
    <w:name w:val="Table Grid"/>
    <w:basedOn w:val="TableauNormal"/>
    <w:uiPriority w:val="59"/>
    <w:rsid w:val="00FF5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janine.marechalle@orange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68617-F8A0-1445-81FC-9EAA0CF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MARECHALLE JANINE</dc:creator>
  <cp:lastModifiedBy>betty moreau</cp:lastModifiedBy>
  <cp:revision>4</cp:revision>
  <cp:lastPrinted>2016-06-27T17:36:00Z</cp:lastPrinted>
  <dcterms:created xsi:type="dcterms:W3CDTF">2016-10-14T14:10:00Z</dcterms:created>
  <dcterms:modified xsi:type="dcterms:W3CDTF">2016-10-14T16:14:00Z</dcterms:modified>
</cp:coreProperties>
</file>